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C2CC" w14:textId="44C54B58" w:rsidR="00254999" w:rsidRDefault="003B4B0F" w:rsidP="00254999">
      <w:pPr>
        <w:pStyle w:val="Titlu3"/>
        <w:ind w:left="567" w:right="-3"/>
        <w:jc w:val="left"/>
        <w:rPr>
          <w:b w:val="0"/>
          <w:i/>
          <w:noProof/>
          <w:sz w:val="24"/>
        </w:rPr>
      </w:pPr>
      <w:r w:rsidRPr="003B4B0F">
        <w:rPr>
          <w:rFonts w:ascii="Calibri" w:eastAsia="Calibri" w:hAnsi="Calibri"/>
          <w:b w:val="0"/>
          <w:bCs w:val="0"/>
          <w:noProof/>
          <w:spacing w:val="0"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EF2DF7E" wp14:editId="7D805B5A">
            <wp:simplePos x="0" y="0"/>
            <wp:positionH relativeFrom="column">
              <wp:posOffset>-38100</wp:posOffset>
            </wp:positionH>
            <wp:positionV relativeFrom="paragraph">
              <wp:posOffset>-73025</wp:posOffset>
            </wp:positionV>
            <wp:extent cx="6838950" cy="1143000"/>
            <wp:effectExtent l="1905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32D7F0" w14:textId="32C182D7" w:rsidR="00254999" w:rsidRDefault="00254999" w:rsidP="00254999">
      <w:pPr>
        <w:pStyle w:val="Titlu3"/>
        <w:ind w:left="567" w:right="-3"/>
        <w:jc w:val="left"/>
        <w:rPr>
          <w:b w:val="0"/>
          <w:i/>
          <w:noProof/>
          <w:sz w:val="24"/>
        </w:rPr>
      </w:pPr>
    </w:p>
    <w:p w14:paraId="1A92E523" w14:textId="77777777" w:rsidR="00A35BD8" w:rsidRPr="00711DBB" w:rsidRDefault="00A35BD8" w:rsidP="00254999">
      <w:pPr>
        <w:pStyle w:val="Titlu3"/>
        <w:ind w:left="567" w:right="-3"/>
        <w:jc w:val="left"/>
        <w:rPr>
          <w:b w:val="0"/>
          <w:sz w:val="16"/>
          <w:szCs w:val="16"/>
        </w:rPr>
      </w:pPr>
      <w:r>
        <w:rPr>
          <w:b w:val="0"/>
          <w:i/>
          <w:sz w:val="24"/>
        </w:rPr>
        <w:tab/>
      </w:r>
    </w:p>
    <w:p w14:paraId="106D261E" w14:textId="77777777" w:rsidR="00711DBB" w:rsidRPr="00254999" w:rsidRDefault="00A35BD8" w:rsidP="00254999">
      <w:pPr>
        <w:pStyle w:val="Indentcorptext"/>
        <w:spacing w:line="36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</w:p>
    <w:p w14:paraId="6F2988C1" w14:textId="77777777" w:rsidR="003B4B0F" w:rsidRDefault="003B4B0F" w:rsidP="00254999">
      <w:pPr>
        <w:pStyle w:val="Indentcorptext"/>
        <w:spacing w:line="360" w:lineRule="auto"/>
        <w:jc w:val="center"/>
        <w:rPr>
          <w:i w:val="0"/>
          <w:sz w:val="26"/>
          <w:szCs w:val="26"/>
        </w:rPr>
      </w:pPr>
    </w:p>
    <w:p w14:paraId="192EF252" w14:textId="28E74760" w:rsidR="003B4B0F" w:rsidRDefault="003B4B0F" w:rsidP="00254999">
      <w:pPr>
        <w:pStyle w:val="Indentcorptext"/>
        <w:spacing w:line="360" w:lineRule="auto"/>
        <w:jc w:val="center"/>
        <w:rPr>
          <w:i w:val="0"/>
          <w:sz w:val="26"/>
          <w:szCs w:val="26"/>
        </w:rPr>
      </w:pPr>
    </w:p>
    <w:p w14:paraId="4BA9EBC4" w14:textId="4A86F6E3" w:rsidR="00AC3FC2" w:rsidRDefault="00AC3FC2" w:rsidP="00AC3FC2">
      <w:pPr>
        <w:pStyle w:val="Indentcorptext"/>
        <w:spacing w:line="360" w:lineRule="auto"/>
        <w:ind w:firstLine="0"/>
        <w:jc w:val="lef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Nr. </w:t>
      </w:r>
      <w:r w:rsidR="00DF5A6E">
        <w:rPr>
          <w:i w:val="0"/>
          <w:sz w:val="26"/>
          <w:szCs w:val="26"/>
        </w:rPr>
        <w:t>19596</w:t>
      </w:r>
      <w:r>
        <w:rPr>
          <w:i w:val="0"/>
          <w:sz w:val="26"/>
          <w:szCs w:val="26"/>
        </w:rPr>
        <w:t>/02.03.2021</w:t>
      </w:r>
    </w:p>
    <w:p w14:paraId="4A3C7977" w14:textId="77777777" w:rsidR="00AC3FC2" w:rsidRDefault="00AC3FC2" w:rsidP="00AC3FC2">
      <w:pPr>
        <w:pStyle w:val="Indentcorptext"/>
        <w:spacing w:line="360" w:lineRule="auto"/>
        <w:ind w:firstLine="0"/>
        <w:jc w:val="left"/>
        <w:rPr>
          <w:i w:val="0"/>
          <w:sz w:val="26"/>
          <w:szCs w:val="26"/>
        </w:rPr>
      </w:pPr>
    </w:p>
    <w:p w14:paraId="465BFB6E" w14:textId="68D5D68C" w:rsidR="00B46A98" w:rsidRDefault="00A35BD8" w:rsidP="003B4B0F">
      <w:pPr>
        <w:pStyle w:val="Indentcorptext"/>
        <w:ind w:firstLine="709"/>
        <w:jc w:val="center"/>
        <w:rPr>
          <w:i w:val="0"/>
          <w:sz w:val="26"/>
          <w:szCs w:val="26"/>
        </w:rPr>
      </w:pPr>
      <w:r w:rsidRPr="00614B34">
        <w:rPr>
          <w:i w:val="0"/>
          <w:sz w:val="26"/>
          <w:szCs w:val="26"/>
        </w:rPr>
        <w:t>A</w:t>
      </w:r>
      <w:r w:rsidR="003B4B0F">
        <w:rPr>
          <w:i w:val="0"/>
          <w:sz w:val="26"/>
          <w:szCs w:val="26"/>
        </w:rPr>
        <w:t>nunț</w:t>
      </w:r>
      <w:r w:rsidR="00A44E2F" w:rsidRPr="00614B34">
        <w:rPr>
          <w:i w:val="0"/>
          <w:sz w:val="26"/>
          <w:szCs w:val="26"/>
        </w:rPr>
        <w:t xml:space="preserve"> </w:t>
      </w:r>
      <w:r w:rsidR="003B4B0F">
        <w:rPr>
          <w:i w:val="0"/>
          <w:sz w:val="26"/>
          <w:szCs w:val="26"/>
        </w:rPr>
        <w:t>recrutare</w:t>
      </w:r>
      <w:r w:rsidR="00A44E2F" w:rsidRPr="00614B34">
        <w:rPr>
          <w:i w:val="0"/>
          <w:sz w:val="26"/>
          <w:szCs w:val="26"/>
        </w:rPr>
        <w:t xml:space="preserve"> </w:t>
      </w:r>
      <w:r w:rsidR="003B4B0F">
        <w:rPr>
          <w:i w:val="0"/>
          <w:sz w:val="26"/>
          <w:szCs w:val="26"/>
        </w:rPr>
        <w:t xml:space="preserve">și selecție personal pe posturi în afara organigramei </w:t>
      </w:r>
    </w:p>
    <w:p w14:paraId="7C3C5755" w14:textId="5075384C" w:rsidR="003B4B0F" w:rsidRPr="00614B34" w:rsidRDefault="003B4B0F" w:rsidP="003B4B0F">
      <w:pPr>
        <w:pStyle w:val="Indentcorptext"/>
        <w:ind w:firstLine="709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pentru implementarea proiectului finanțat din fonduri europene nerambursabile "Oameni pregătiți pentru viitorul Vulcanului"</w:t>
      </w:r>
    </w:p>
    <w:p w14:paraId="39D06B77" w14:textId="50C69964" w:rsidR="00A962BB" w:rsidRDefault="00A962BB" w:rsidP="000E56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DF76D56" w14:textId="77777777" w:rsidR="00AC3FC2" w:rsidRDefault="00AC3FC2" w:rsidP="000E56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6B8CC2D" w14:textId="77777777" w:rsidR="00A44E2F" w:rsidRDefault="00A44E2F" w:rsidP="000A2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A7D9FCE" w14:textId="7ABE36EA" w:rsidR="000A21F0" w:rsidRPr="00C21A55" w:rsidRDefault="00254999" w:rsidP="00A44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sz w:val="24"/>
          <w:szCs w:val="24"/>
        </w:rPr>
        <w:t>Primăria Municipiului Vulcan,</w:t>
      </w: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cu sediul în Vulcan, Bld. Mihai Viteazu, nr. 31, judeţul Hunedoara, </w:t>
      </w:r>
      <w:r w:rsidR="001E4F8A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anunță recrutarea și selecția de personal </w:t>
      </w: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pentru </w:t>
      </w:r>
      <w:r w:rsidR="000A21F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angajarea pe perioadă determinată</w:t>
      </w:r>
      <w:r w:rsidR="001E4F8A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0A21F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32C84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 următoarele posturi înființate în afara organigramei, </w:t>
      </w:r>
      <w:r w:rsidR="001E4F8A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î</w:t>
      </w:r>
      <w:r w:rsidR="000A21F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n vederea implementării proiectului</w:t>
      </w:r>
      <w:r w:rsidR="001E4F8A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finanțat din fonduri europene nerambursabile</w:t>
      </w:r>
      <w:r w:rsidR="000A21F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A21F0" w:rsidRPr="00C21A55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9B329A">
        <w:rPr>
          <w:rFonts w:ascii="Times New Roman" w:hAnsi="Times New Roman"/>
          <w:b/>
          <w:bCs/>
          <w:i/>
          <w:iCs/>
          <w:sz w:val="24"/>
          <w:szCs w:val="24"/>
        </w:rPr>
        <w:t>Oameni pregătiți pentru viitorul Vulcanului</w:t>
      </w:r>
      <w:r w:rsidR="000A21F0" w:rsidRPr="00C21A55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r w:rsidR="000A21F0" w:rsidRPr="00C21A55">
        <w:rPr>
          <w:rFonts w:ascii="Times New Roman" w:hAnsi="Times New Roman"/>
          <w:bCs/>
          <w:iCs/>
          <w:sz w:val="24"/>
          <w:szCs w:val="24"/>
        </w:rPr>
        <w:t>:</w:t>
      </w:r>
    </w:p>
    <w:p w14:paraId="50688A49" w14:textId="727AA2EA" w:rsidR="00254999" w:rsidRPr="00C21A55" w:rsidRDefault="00254999" w:rsidP="000A21F0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A55">
        <w:rPr>
          <w:rFonts w:ascii="Times New Roman" w:hAnsi="Times New Roman"/>
          <w:b/>
          <w:bCs/>
          <w:i/>
          <w:sz w:val="24"/>
          <w:szCs w:val="24"/>
        </w:rPr>
        <w:t>1 post</w:t>
      </w:r>
      <w:r w:rsidR="00A962BB" w:rsidRPr="00C21A55">
        <w:rPr>
          <w:rFonts w:ascii="Times New Roman" w:hAnsi="Times New Roman"/>
          <w:b/>
          <w:bCs/>
          <w:i/>
          <w:sz w:val="24"/>
          <w:szCs w:val="24"/>
        </w:rPr>
        <w:t xml:space="preserve"> de</w:t>
      </w:r>
      <w:r w:rsidRPr="00C21A5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D1512" w:rsidRPr="00C21A55">
        <w:rPr>
          <w:rFonts w:ascii="Times New Roman" w:hAnsi="Times New Roman"/>
          <w:b/>
          <w:bCs/>
          <w:i/>
          <w:sz w:val="24"/>
          <w:szCs w:val="24"/>
        </w:rPr>
        <w:t>coordonator</w:t>
      </w:r>
      <w:r w:rsidRPr="00C21A55">
        <w:rPr>
          <w:rFonts w:ascii="Times New Roman" w:hAnsi="Times New Roman"/>
          <w:bCs/>
          <w:sz w:val="24"/>
          <w:szCs w:val="24"/>
        </w:rPr>
        <w:t xml:space="preserve">, pe o perioadă determinată de </w:t>
      </w:r>
      <w:r w:rsidR="000500D5" w:rsidRPr="00C21A55">
        <w:rPr>
          <w:rFonts w:ascii="Times New Roman" w:hAnsi="Times New Roman"/>
          <w:bCs/>
          <w:sz w:val="24"/>
          <w:szCs w:val="24"/>
        </w:rPr>
        <w:t xml:space="preserve">30 </w:t>
      </w:r>
      <w:r w:rsidRPr="00C21A55">
        <w:rPr>
          <w:rFonts w:ascii="Times New Roman" w:hAnsi="Times New Roman"/>
          <w:bCs/>
          <w:sz w:val="24"/>
          <w:szCs w:val="24"/>
        </w:rPr>
        <w:t>luni</w:t>
      </w:r>
      <w:r w:rsidR="000500D5" w:rsidRPr="00C21A55">
        <w:rPr>
          <w:rFonts w:ascii="Times New Roman" w:hAnsi="Times New Roman"/>
          <w:bCs/>
          <w:sz w:val="24"/>
          <w:szCs w:val="24"/>
        </w:rPr>
        <w:t>, normă de 8 ore/zi</w:t>
      </w:r>
      <w:r w:rsidRPr="00C21A55">
        <w:rPr>
          <w:rFonts w:ascii="Times New Roman" w:hAnsi="Times New Roman"/>
          <w:bCs/>
          <w:sz w:val="24"/>
          <w:szCs w:val="24"/>
        </w:rPr>
        <w:t>;</w:t>
      </w:r>
    </w:p>
    <w:p w14:paraId="558DF44D" w14:textId="7A7FFD33" w:rsidR="00254999" w:rsidRPr="00C21A55" w:rsidRDefault="000500D5" w:rsidP="000A21F0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A55">
        <w:rPr>
          <w:rFonts w:ascii="Times New Roman" w:hAnsi="Times New Roman"/>
          <w:b/>
          <w:bCs/>
          <w:i/>
          <w:sz w:val="24"/>
          <w:szCs w:val="24"/>
        </w:rPr>
        <w:t>2</w:t>
      </w:r>
      <w:r w:rsidR="00254999" w:rsidRPr="00C21A55">
        <w:rPr>
          <w:rFonts w:ascii="Times New Roman" w:hAnsi="Times New Roman"/>
          <w:b/>
          <w:bCs/>
          <w:i/>
          <w:sz w:val="24"/>
          <w:szCs w:val="24"/>
        </w:rPr>
        <w:t xml:space="preserve"> post</w:t>
      </w:r>
      <w:r w:rsidRPr="00C21A55">
        <w:rPr>
          <w:rFonts w:ascii="Times New Roman" w:hAnsi="Times New Roman"/>
          <w:b/>
          <w:bCs/>
          <w:i/>
          <w:sz w:val="24"/>
          <w:szCs w:val="24"/>
        </w:rPr>
        <w:t>uri</w:t>
      </w:r>
      <w:r w:rsidR="00A962BB" w:rsidRPr="00C21A55">
        <w:rPr>
          <w:rFonts w:ascii="Times New Roman" w:hAnsi="Times New Roman"/>
          <w:b/>
          <w:bCs/>
          <w:i/>
          <w:sz w:val="24"/>
          <w:szCs w:val="24"/>
        </w:rPr>
        <w:t xml:space="preserve"> de</w:t>
      </w:r>
      <w:r w:rsidR="00254999" w:rsidRPr="00C21A55">
        <w:rPr>
          <w:rFonts w:ascii="Times New Roman" w:hAnsi="Times New Roman"/>
          <w:b/>
          <w:bCs/>
          <w:i/>
          <w:sz w:val="24"/>
          <w:szCs w:val="24"/>
        </w:rPr>
        <w:t xml:space="preserve"> expert </w:t>
      </w:r>
      <w:r w:rsidRPr="00C21A55">
        <w:rPr>
          <w:rFonts w:ascii="Times New Roman" w:hAnsi="Times New Roman"/>
          <w:b/>
          <w:bCs/>
          <w:i/>
          <w:sz w:val="24"/>
          <w:szCs w:val="24"/>
        </w:rPr>
        <w:t>selecție grup țintă</w:t>
      </w:r>
      <w:r w:rsidR="00254999" w:rsidRPr="00C21A55">
        <w:rPr>
          <w:rFonts w:ascii="Times New Roman" w:hAnsi="Times New Roman"/>
          <w:b/>
          <w:bCs/>
          <w:i/>
          <w:sz w:val="24"/>
          <w:szCs w:val="24"/>
        </w:rPr>
        <w:t>,</w:t>
      </w:r>
      <w:r w:rsidR="00254999" w:rsidRPr="00C21A55">
        <w:rPr>
          <w:rFonts w:ascii="Times New Roman" w:hAnsi="Times New Roman"/>
          <w:bCs/>
          <w:sz w:val="24"/>
          <w:szCs w:val="24"/>
        </w:rPr>
        <w:t xml:space="preserve"> pe o perioadă determinată de </w:t>
      </w:r>
      <w:r w:rsidRPr="00C21A55">
        <w:rPr>
          <w:rFonts w:ascii="Times New Roman" w:hAnsi="Times New Roman"/>
          <w:bCs/>
          <w:sz w:val="24"/>
          <w:szCs w:val="24"/>
        </w:rPr>
        <w:t>30</w:t>
      </w:r>
      <w:r w:rsidR="00481656" w:rsidRPr="00C21A55">
        <w:rPr>
          <w:rFonts w:ascii="Times New Roman" w:hAnsi="Times New Roman"/>
          <w:bCs/>
          <w:sz w:val="24"/>
          <w:szCs w:val="24"/>
        </w:rPr>
        <w:t xml:space="preserve"> luni</w:t>
      </w:r>
      <w:r w:rsidRPr="00C21A55">
        <w:rPr>
          <w:rFonts w:ascii="Times New Roman" w:hAnsi="Times New Roman"/>
          <w:bCs/>
          <w:sz w:val="24"/>
          <w:szCs w:val="24"/>
        </w:rPr>
        <w:t>, normă de 4 ore/zi</w:t>
      </w:r>
      <w:r w:rsidR="00254999" w:rsidRPr="00C21A55">
        <w:rPr>
          <w:rFonts w:ascii="Times New Roman" w:hAnsi="Times New Roman"/>
          <w:bCs/>
          <w:sz w:val="24"/>
          <w:szCs w:val="24"/>
        </w:rPr>
        <w:t>;</w:t>
      </w:r>
    </w:p>
    <w:p w14:paraId="41E20963" w14:textId="6F816830" w:rsidR="00254999" w:rsidRPr="00C21A55" w:rsidRDefault="00254999" w:rsidP="000500D5">
      <w:pPr>
        <w:pStyle w:val="Listparagra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07EEE3" w14:textId="0F1FF2EF" w:rsidR="00254999" w:rsidRPr="00C21A55" w:rsidRDefault="00254999" w:rsidP="00A9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F25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Condiţii specifice de participare la con</w:t>
      </w:r>
      <w:r w:rsidR="00A962BB" w:rsidRPr="007F25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curs pentru postul </w:t>
      </w:r>
      <w:r w:rsidRPr="007F25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de </w:t>
      </w:r>
      <w:r w:rsidR="00406FE9" w:rsidRPr="007F25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coordonator</w:t>
      </w:r>
      <w:r w:rsidRPr="00C21A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</w:p>
    <w:p w14:paraId="2B6476EC" w14:textId="64FB1993" w:rsidR="00254999" w:rsidRPr="00C21A55" w:rsidRDefault="003B1CD6" w:rsidP="00011552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A55">
        <w:rPr>
          <w:rFonts w:ascii="Times New Roman" w:hAnsi="Times New Roman"/>
          <w:bCs/>
          <w:iCs/>
          <w:sz w:val="24"/>
          <w:szCs w:val="24"/>
        </w:rPr>
        <w:t>s</w:t>
      </w:r>
      <w:r w:rsidR="00570A44" w:rsidRPr="00C21A55">
        <w:rPr>
          <w:rFonts w:ascii="Times New Roman" w:hAnsi="Times New Roman"/>
          <w:bCs/>
          <w:iCs/>
          <w:sz w:val="24"/>
          <w:szCs w:val="24"/>
        </w:rPr>
        <w:t>tudii superioare cu diplomă de licență, cu durata de minim 3 ani</w:t>
      </w:r>
      <w:r w:rsidR="00254999" w:rsidRPr="00C21A55">
        <w:rPr>
          <w:rFonts w:ascii="Times New Roman" w:hAnsi="Times New Roman"/>
          <w:bCs/>
          <w:iCs/>
          <w:sz w:val="24"/>
          <w:szCs w:val="24"/>
        </w:rPr>
        <w:t>;</w:t>
      </w:r>
    </w:p>
    <w:p w14:paraId="48330A42" w14:textId="6564EE5F" w:rsidR="00254999" w:rsidRPr="00C21A55" w:rsidRDefault="00FD058B" w:rsidP="00011552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A55">
        <w:rPr>
          <w:rFonts w:ascii="Times New Roman" w:hAnsi="Times New Roman"/>
          <w:bCs/>
          <w:iCs/>
          <w:sz w:val="24"/>
          <w:szCs w:val="24"/>
        </w:rPr>
        <w:t>experienţă</w:t>
      </w:r>
      <w:r w:rsidR="000211F8" w:rsidRPr="00C21A55">
        <w:rPr>
          <w:rFonts w:ascii="Times New Roman" w:hAnsi="Times New Roman"/>
          <w:bCs/>
          <w:iCs/>
          <w:sz w:val="24"/>
          <w:szCs w:val="24"/>
        </w:rPr>
        <w:t xml:space="preserve"> în coordonarea de echipe sau membru în echipa de implementare a minim 1 proiect cu finanțare externă: minim 2 ani.</w:t>
      </w:r>
    </w:p>
    <w:p w14:paraId="691D6D9A" w14:textId="77777777" w:rsidR="00254999" w:rsidRPr="00C21A55" w:rsidRDefault="00254999" w:rsidP="00254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9028ECE" w14:textId="05926B37" w:rsidR="00694812" w:rsidRPr="00C21A55" w:rsidRDefault="00B41AE3" w:rsidP="00694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F2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Atribuții</w:t>
      </w:r>
      <w:r w:rsidR="009F5C48" w:rsidRPr="007F2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23CBF" w:rsidRPr="007F2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corespunzătoare pos</w:t>
      </w:r>
      <w:r w:rsidR="009F5C48" w:rsidRPr="007F2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tului</w:t>
      </w:r>
      <w:r w:rsidR="00F23CBF" w:rsidRPr="007F2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coordonator</w:t>
      </w:r>
      <w:r w:rsidR="00694812" w:rsidRPr="00C21A5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22D30DA" w14:textId="06E9C006" w:rsidR="00694812" w:rsidRPr="00C21A55" w:rsidRDefault="00B30F4F" w:rsidP="006E7D1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 xml:space="preserve">Coordonează </w:t>
      </w:r>
      <w:r w:rsidR="00011552" w:rsidRPr="00C21A55">
        <w:rPr>
          <w:rFonts w:ascii="Times New Roman" w:hAnsi="Times New Roman"/>
          <w:sz w:val="24"/>
          <w:szCs w:val="24"/>
          <w:lang w:val="en-US"/>
        </w:rPr>
        <w:t>toate activitățile derulate de Primăria Municipiului Vulcan</w:t>
      </w:r>
      <w:r w:rsidR="00F57A87" w:rsidRPr="00C21A55">
        <w:rPr>
          <w:rFonts w:ascii="Times New Roman" w:hAnsi="Times New Roman"/>
          <w:sz w:val="24"/>
          <w:szCs w:val="24"/>
          <w:lang w:val="en-US"/>
        </w:rPr>
        <w:t xml:space="preserve"> în cadrul acestui proiect,</w:t>
      </w:r>
      <w:r w:rsidR="00011552" w:rsidRPr="00C21A55">
        <w:rPr>
          <w:rFonts w:ascii="Times New Roman" w:hAnsi="Times New Roman"/>
          <w:sz w:val="24"/>
          <w:szCs w:val="24"/>
          <w:lang w:val="en-US"/>
        </w:rPr>
        <w:t xml:space="preserve"> conform acordului de parteneriat</w:t>
      </w:r>
      <w:r w:rsidR="006E7D1B" w:rsidRPr="00C21A55">
        <w:rPr>
          <w:rFonts w:ascii="Times New Roman" w:hAnsi="Times New Roman"/>
          <w:sz w:val="24"/>
          <w:szCs w:val="24"/>
          <w:lang w:val="en-US"/>
        </w:rPr>
        <w:t>;</w:t>
      </w:r>
    </w:p>
    <w:p w14:paraId="23464442" w14:textId="2F585D7C" w:rsidR="00011552" w:rsidRPr="00C21A55" w:rsidRDefault="00F57A87" w:rsidP="006E7D1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Întocmește rapoarte periodice referitoare la stadiul implementării activităților și a indicatorilor de proiect asumați;</w:t>
      </w:r>
    </w:p>
    <w:p w14:paraId="2BFB199E" w14:textId="05D176B2" w:rsidR="00F57A87" w:rsidRPr="00C21A55" w:rsidRDefault="00236BCD" w:rsidP="006E7D1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Coordonează experții implicați în proiect;</w:t>
      </w:r>
    </w:p>
    <w:p w14:paraId="4FC3409D" w14:textId="6140C8B3" w:rsidR="00236BCD" w:rsidRPr="00C21A55" w:rsidRDefault="00236BCD" w:rsidP="006E7D1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Participă la întocmirea Rapoartelor Tehnico-Financiare, a dosarelor de cereri de prefinanțare, plată și rambursare</w:t>
      </w:r>
      <w:r w:rsidR="00B071E7" w:rsidRPr="00C21A55">
        <w:rPr>
          <w:rFonts w:ascii="Times New Roman" w:hAnsi="Times New Roman"/>
          <w:sz w:val="24"/>
          <w:szCs w:val="24"/>
          <w:lang w:val="en-US"/>
        </w:rPr>
        <w:t xml:space="preserve">, alte rapoarte solicitate de </w:t>
      </w:r>
      <w:r w:rsidR="00441689" w:rsidRPr="00C21A55">
        <w:rPr>
          <w:rFonts w:ascii="Times New Roman" w:hAnsi="Times New Roman"/>
          <w:sz w:val="24"/>
          <w:szCs w:val="24"/>
          <w:lang w:val="en-US"/>
        </w:rPr>
        <w:t>Autoritatea de Management sau de Organismul Intermediar;</w:t>
      </w:r>
    </w:p>
    <w:p w14:paraId="0D605F82" w14:textId="348D0A6B" w:rsidR="00441689" w:rsidRPr="00C21A55" w:rsidRDefault="00441689" w:rsidP="006E7D1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Supervizează și raportează managementului proiecții financiare și execuții bugetare;</w:t>
      </w:r>
    </w:p>
    <w:p w14:paraId="23ACBAF5" w14:textId="436676FB" w:rsidR="00441689" w:rsidRPr="00C21A55" w:rsidRDefault="009F5C48" w:rsidP="006E7D1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Alocă resursele materiale și umane necesare pentru fiecare activitate în parte;</w:t>
      </w:r>
    </w:p>
    <w:p w14:paraId="4CEF65F5" w14:textId="072164AA" w:rsidR="009F5C48" w:rsidRPr="00C21A55" w:rsidRDefault="009F5C48" w:rsidP="006E7D1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Participă la întocmirea dosarelor de achiziții;</w:t>
      </w:r>
    </w:p>
    <w:p w14:paraId="271F71A6" w14:textId="72156841" w:rsidR="009F5C48" w:rsidRPr="00C21A55" w:rsidRDefault="009F5C48" w:rsidP="006E7D1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Analizează și evaluează rezultatele obținute și propune măsuri corective dacă este cazul;</w:t>
      </w:r>
    </w:p>
    <w:p w14:paraId="3A4D8B23" w14:textId="26C6B1DB" w:rsidR="009F5C48" w:rsidRPr="00C21A55" w:rsidRDefault="009F5C48" w:rsidP="006E7D1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Întocmește procedur</w:t>
      </w:r>
      <w:r w:rsidR="003005A0" w:rsidRPr="00C21A55">
        <w:rPr>
          <w:rFonts w:ascii="Times New Roman" w:hAnsi="Times New Roman"/>
          <w:sz w:val="24"/>
          <w:szCs w:val="24"/>
          <w:lang w:val="en-US"/>
        </w:rPr>
        <w:t>i</w:t>
      </w:r>
      <w:r w:rsidRPr="00C21A55">
        <w:rPr>
          <w:rFonts w:ascii="Times New Roman" w:hAnsi="Times New Roman"/>
          <w:sz w:val="24"/>
          <w:szCs w:val="24"/>
          <w:lang w:val="en-US"/>
        </w:rPr>
        <w:t>, metodologii și asigură respectarea regulamentelor GDPR și a regulamentelor de lucru în cadrul parteneriatului.</w:t>
      </w:r>
    </w:p>
    <w:p w14:paraId="78D185F3" w14:textId="77777777" w:rsidR="00694812" w:rsidRPr="00C21A55" w:rsidRDefault="00694812" w:rsidP="0069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0CB7BC" w14:textId="77777777" w:rsidR="00694812" w:rsidRPr="00C21A55" w:rsidRDefault="00694812" w:rsidP="006948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7F175E6" w14:textId="6AFFC244" w:rsidR="00254999" w:rsidRPr="00C21A55" w:rsidRDefault="00254999" w:rsidP="00333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F25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Condiţii specifice de participare la concurs pentru postu</w:t>
      </w:r>
      <w:r w:rsidR="003B3FDC" w:rsidRPr="007F25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rile </w:t>
      </w:r>
      <w:r w:rsidRPr="007F25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de expert </w:t>
      </w:r>
      <w:r w:rsidR="003B3FDC" w:rsidRPr="007F25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selecție grup țintă</w:t>
      </w:r>
      <w:r w:rsidRPr="00C21A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14:paraId="59A4BCC1" w14:textId="02137073" w:rsidR="00254999" w:rsidRPr="00C21A55" w:rsidRDefault="007E1067" w:rsidP="0079734F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A55">
        <w:rPr>
          <w:rFonts w:ascii="Times New Roman" w:hAnsi="Times New Roman"/>
          <w:bCs/>
          <w:iCs/>
          <w:sz w:val="24"/>
          <w:szCs w:val="24"/>
        </w:rPr>
        <w:t>studii superioare cu diplomă de licență, cu durata de minim 3 ani</w:t>
      </w:r>
      <w:r w:rsidR="00254999" w:rsidRPr="00C21A55">
        <w:rPr>
          <w:rFonts w:ascii="Times New Roman" w:hAnsi="Times New Roman"/>
          <w:bCs/>
          <w:iCs/>
          <w:sz w:val="24"/>
          <w:szCs w:val="24"/>
        </w:rPr>
        <w:t>;</w:t>
      </w:r>
    </w:p>
    <w:p w14:paraId="1FEA1ADF" w14:textId="23351554" w:rsidR="00254999" w:rsidRPr="00C21A55" w:rsidRDefault="007E1067" w:rsidP="0079734F">
      <w:pPr>
        <w:pStyle w:val="Listparagr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A55">
        <w:rPr>
          <w:rFonts w:ascii="Times New Roman" w:hAnsi="Times New Roman"/>
          <w:bCs/>
          <w:sz w:val="24"/>
          <w:szCs w:val="24"/>
        </w:rPr>
        <w:t>experiență în activități care presupun acțiuni de animare a comunității sau organizare de evenimente diverse, sau experiență în domenii ca: resurse umane/juridic/educație/învățământ – minim 2 ani.</w:t>
      </w:r>
    </w:p>
    <w:p w14:paraId="73159FEB" w14:textId="77777777" w:rsidR="00254999" w:rsidRPr="00C21A55" w:rsidRDefault="00254999" w:rsidP="00254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FA50271" w14:textId="21DB2CB3" w:rsidR="00333658" w:rsidRPr="007F258D" w:rsidRDefault="0075193B" w:rsidP="00614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F2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Atribuții</w:t>
      </w:r>
      <w:r w:rsidR="00F23CBF" w:rsidRPr="007F2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corespunzătoare posturilor de expert selecție grup țintă</w:t>
      </w:r>
      <w:r w:rsidRPr="007F2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E7D1B" w:rsidRPr="007F258D">
        <w:rPr>
          <w:sz w:val="24"/>
          <w:szCs w:val="24"/>
        </w:rPr>
        <w:t xml:space="preserve"> </w:t>
      </w:r>
    </w:p>
    <w:p w14:paraId="79BCE542" w14:textId="1761E5FA" w:rsidR="00B41AE3" w:rsidRPr="00C21A55" w:rsidRDefault="007E18DF" w:rsidP="00C4175B">
      <w:pPr>
        <w:pStyle w:val="Frspaier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Răspunde de selecția grupului țintă care participă la activitățile proiectului;</w:t>
      </w:r>
    </w:p>
    <w:p w14:paraId="21C05441" w14:textId="4C68016D" w:rsidR="007E18DF" w:rsidRPr="00C21A55" w:rsidRDefault="007E18DF" w:rsidP="00C4175B">
      <w:pPr>
        <w:pStyle w:val="Frspaier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>Realizează metodologia de înscriere a grupului țintă;</w:t>
      </w:r>
    </w:p>
    <w:p w14:paraId="4D0B9B92" w14:textId="343CB337" w:rsidR="007E18DF" w:rsidRPr="00C21A55" w:rsidRDefault="007E18DF" w:rsidP="00C4175B">
      <w:pPr>
        <w:pStyle w:val="Frspaier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lastRenderedPageBreak/>
        <w:t>Implementează activități specifice identificării, selecției grupului țintă, înregistrării, centralizării și raportării datelor acestora;</w:t>
      </w:r>
    </w:p>
    <w:p w14:paraId="17B41143" w14:textId="086DE10F" w:rsidR="007E18DF" w:rsidRPr="00C21A55" w:rsidRDefault="007E18DF" w:rsidP="00C4175B">
      <w:pPr>
        <w:pStyle w:val="Frspaier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  <w:lang w:val="en-US"/>
        </w:rPr>
        <w:t xml:space="preserve">Verifică, centralizează și </w:t>
      </w:r>
      <w:r w:rsidR="00DC712E" w:rsidRPr="00C21A55">
        <w:rPr>
          <w:rFonts w:ascii="Times New Roman" w:hAnsi="Times New Roman"/>
          <w:sz w:val="24"/>
          <w:szCs w:val="24"/>
          <w:lang w:val="en-US"/>
        </w:rPr>
        <w:t>actualizează datele persoanelor din grupul țintă</w:t>
      </w:r>
      <w:r w:rsidR="00C4175B" w:rsidRPr="00C21A55">
        <w:rPr>
          <w:rFonts w:ascii="Times New Roman" w:hAnsi="Times New Roman"/>
          <w:sz w:val="24"/>
          <w:szCs w:val="24"/>
          <w:lang w:val="en-US"/>
        </w:rPr>
        <w:t>, baza de date a proiectului și registrele electronice de evidență a grupului țintă și a indicatorilor;</w:t>
      </w:r>
    </w:p>
    <w:p w14:paraId="1B2DA6A1" w14:textId="685BBA18" w:rsidR="00C4175B" w:rsidRPr="00C21A55" w:rsidRDefault="00C4175B" w:rsidP="00C4175B">
      <w:pPr>
        <w:pStyle w:val="Frspaier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</w:rPr>
        <w:t>Realizează comunicarea cu grupul țintă în scopul informării, colectării datelor și documentelor;</w:t>
      </w:r>
    </w:p>
    <w:p w14:paraId="3B69E3FA" w14:textId="50AF5738" w:rsidR="00C4175B" w:rsidRPr="00C21A55" w:rsidRDefault="00C4175B" w:rsidP="00C4175B">
      <w:pPr>
        <w:pStyle w:val="Frspaier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</w:rPr>
        <w:t>Întocmește situații cent</w:t>
      </w:r>
      <w:r w:rsidR="0095737F">
        <w:rPr>
          <w:rFonts w:ascii="Times New Roman" w:hAnsi="Times New Roman"/>
          <w:sz w:val="24"/>
          <w:szCs w:val="24"/>
        </w:rPr>
        <w:t>r</w:t>
      </w:r>
      <w:r w:rsidRPr="00C21A55">
        <w:rPr>
          <w:rFonts w:ascii="Times New Roman" w:hAnsi="Times New Roman"/>
          <w:sz w:val="24"/>
          <w:szCs w:val="24"/>
        </w:rPr>
        <w:t>alizatoare privind grupul țintă, conform cerințelor finanțatorului;</w:t>
      </w:r>
    </w:p>
    <w:p w14:paraId="177A8B81" w14:textId="462FFBFC" w:rsidR="00C4175B" w:rsidRPr="00C21A55" w:rsidRDefault="00C4175B" w:rsidP="00C4175B">
      <w:pPr>
        <w:pStyle w:val="Frspaier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</w:rPr>
        <w:t>Răspunde de furnizarea de dovezi specifice privind grupul țintă (dovada apartenență grup țintă, dovada angajare, etc), după caz;</w:t>
      </w:r>
    </w:p>
    <w:p w14:paraId="3E1EFF2B" w14:textId="1A866124" w:rsidR="00C4175B" w:rsidRPr="00C21A55" w:rsidRDefault="00C4175B" w:rsidP="002A4BCD">
      <w:pPr>
        <w:pStyle w:val="Frspaier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</w:rPr>
        <w:t>Răspunde de îndosarierea, completitudinea și arhivarea documentelor privind grupul țintă.</w:t>
      </w:r>
    </w:p>
    <w:p w14:paraId="5EB40D89" w14:textId="77777777" w:rsidR="00333658" w:rsidRPr="00C21A55" w:rsidRDefault="00333658" w:rsidP="00254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0354387" w14:textId="77777777" w:rsidR="00B41AE3" w:rsidRPr="00C21A55" w:rsidRDefault="00B41AE3" w:rsidP="00254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493DB63" w14:textId="31EE5088" w:rsidR="00A91813" w:rsidRPr="00C21A55" w:rsidRDefault="00A91813" w:rsidP="00614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21A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Condiții generale</w:t>
      </w:r>
      <w:r w:rsidR="00D03E43" w:rsidRPr="00C21A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pentru participare la concurs</w:t>
      </w:r>
      <w:r w:rsidRPr="00C21A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6754670A" w14:textId="77777777" w:rsidR="00A91813" w:rsidRPr="00C21A55" w:rsidRDefault="006E7D1B" w:rsidP="00A91813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</w:rPr>
        <w:t>are cetățenia română, cetăț</w:t>
      </w:r>
      <w:r w:rsidR="00A91813" w:rsidRPr="00C21A55">
        <w:rPr>
          <w:rFonts w:ascii="Times New Roman" w:hAnsi="Times New Roman"/>
          <w:sz w:val="24"/>
          <w:szCs w:val="24"/>
        </w:rPr>
        <w:t>enie a altor state membre ale Uniun</w:t>
      </w:r>
      <w:r w:rsidRPr="00C21A55">
        <w:rPr>
          <w:rFonts w:ascii="Times New Roman" w:hAnsi="Times New Roman"/>
          <w:sz w:val="24"/>
          <w:szCs w:val="24"/>
        </w:rPr>
        <w:t>ii Europene sau a statelor aparținând Spaț</w:t>
      </w:r>
      <w:r w:rsidR="00A91813" w:rsidRPr="00C21A55">
        <w:rPr>
          <w:rFonts w:ascii="Times New Roman" w:hAnsi="Times New Roman"/>
          <w:sz w:val="24"/>
          <w:szCs w:val="24"/>
        </w:rPr>
        <w:t>iului Economic European şi domiciliul în România;</w:t>
      </w:r>
    </w:p>
    <w:p w14:paraId="2C01D110" w14:textId="77777777" w:rsidR="00A91813" w:rsidRPr="00C21A55" w:rsidRDefault="006E7D1B" w:rsidP="00A91813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do|ttI|caI|si1|ar3|lib"/>
      <w:bookmarkEnd w:id="0"/>
      <w:r w:rsidRPr="00C21A55">
        <w:rPr>
          <w:rFonts w:ascii="Times New Roman" w:hAnsi="Times New Roman"/>
          <w:sz w:val="24"/>
          <w:szCs w:val="24"/>
        </w:rPr>
        <w:t>cunoaș</w:t>
      </w:r>
      <w:r w:rsidR="00A91813" w:rsidRPr="00C21A55">
        <w:rPr>
          <w:rFonts w:ascii="Times New Roman" w:hAnsi="Times New Roman"/>
          <w:sz w:val="24"/>
          <w:szCs w:val="24"/>
        </w:rPr>
        <w:t>te limba română, scris şi vorbit;</w:t>
      </w:r>
    </w:p>
    <w:p w14:paraId="5CBE11E7" w14:textId="77777777" w:rsidR="00A91813" w:rsidRPr="00C21A55" w:rsidRDefault="00A91813" w:rsidP="00A91813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o|ttI|caI|si1|ar3|lic"/>
      <w:bookmarkEnd w:id="1"/>
      <w:r w:rsidRPr="00C21A55">
        <w:rPr>
          <w:rFonts w:ascii="Times New Roman" w:hAnsi="Times New Roman"/>
          <w:sz w:val="24"/>
          <w:szCs w:val="24"/>
        </w:rPr>
        <w:t>are vârsta minimă reglementată de prevederile legale;</w:t>
      </w:r>
    </w:p>
    <w:p w14:paraId="02C1A283" w14:textId="77777777" w:rsidR="00A91813" w:rsidRPr="00C21A55" w:rsidRDefault="00A91813" w:rsidP="00A91813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do|ttI|caI|si1|ar3|lid"/>
      <w:bookmarkEnd w:id="2"/>
      <w:r w:rsidRPr="00C21A55">
        <w:rPr>
          <w:rFonts w:ascii="Times New Roman" w:hAnsi="Times New Roman"/>
          <w:sz w:val="24"/>
          <w:szCs w:val="24"/>
        </w:rPr>
        <w:t>a</w:t>
      </w:r>
      <w:r w:rsidR="006E7D1B" w:rsidRPr="00C21A55">
        <w:rPr>
          <w:rFonts w:ascii="Times New Roman" w:hAnsi="Times New Roman"/>
          <w:sz w:val="24"/>
          <w:szCs w:val="24"/>
        </w:rPr>
        <w:t>re capacitate deplină de exerciț</w:t>
      </w:r>
      <w:r w:rsidRPr="00C21A55">
        <w:rPr>
          <w:rFonts w:ascii="Times New Roman" w:hAnsi="Times New Roman"/>
          <w:sz w:val="24"/>
          <w:szCs w:val="24"/>
        </w:rPr>
        <w:t>iu;</w:t>
      </w:r>
    </w:p>
    <w:p w14:paraId="59843C07" w14:textId="77777777" w:rsidR="00A91813" w:rsidRPr="00C21A55" w:rsidRDefault="00A91813" w:rsidP="00A91813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do|ttI|caI|si1|ar3|lie"/>
      <w:bookmarkEnd w:id="3"/>
      <w:r w:rsidRPr="00C21A55">
        <w:rPr>
          <w:rFonts w:ascii="Times New Roman" w:hAnsi="Times New Roman"/>
          <w:sz w:val="24"/>
          <w:szCs w:val="24"/>
        </w:rPr>
        <w:t>are o stare de sănătate corespunzătoare postului pentru care candid</w:t>
      </w:r>
      <w:r w:rsidR="006E7D1B" w:rsidRPr="00C21A55">
        <w:rPr>
          <w:rFonts w:ascii="Times New Roman" w:hAnsi="Times New Roman"/>
          <w:sz w:val="24"/>
          <w:szCs w:val="24"/>
        </w:rPr>
        <w:t>ează, atestată pe baza adeverinț</w:t>
      </w:r>
      <w:r w:rsidRPr="00C21A55">
        <w:rPr>
          <w:rFonts w:ascii="Times New Roman" w:hAnsi="Times New Roman"/>
          <w:sz w:val="24"/>
          <w:szCs w:val="24"/>
        </w:rPr>
        <w:t xml:space="preserve">ei medicale eliberate de </w:t>
      </w:r>
      <w:r w:rsidR="006E7D1B" w:rsidRPr="00C21A55">
        <w:rPr>
          <w:rFonts w:ascii="Times New Roman" w:hAnsi="Times New Roman"/>
          <w:sz w:val="24"/>
          <w:szCs w:val="24"/>
        </w:rPr>
        <w:t>medicul de familie sau de unităț</w:t>
      </w:r>
      <w:r w:rsidRPr="00C21A55">
        <w:rPr>
          <w:rFonts w:ascii="Times New Roman" w:hAnsi="Times New Roman"/>
          <w:sz w:val="24"/>
          <w:szCs w:val="24"/>
        </w:rPr>
        <w:t>ile sanitare abilitate;</w:t>
      </w:r>
    </w:p>
    <w:p w14:paraId="40FFBA7A" w14:textId="77777777" w:rsidR="00A91813" w:rsidRPr="00C21A55" w:rsidRDefault="006E7D1B" w:rsidP="00A91813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do|ttI|caI|si1|ar3|lif"/>
      <w:bookmarkEnd w:id="4"/>
      <w:r w:rsidRPr="00C21A55">
        <w:rPr>
          <w:rFonts w:ascii="Times New Roman" w:hAnsi="Times New Roman"/>
          <w:sz w:val="24"/>
          <w:szCs w:val="24"/>
        </w:rPr>
        <w:t>îndeplineşte condiț</w:t>
      </w:r>
      <w:r w:rsidR="00A91813" w:rsidRPr="00C21A55">
        <w:rPr>
          <w:rFonts w:ascii="Times New Roman" w:hAnsi="Times New Roman"/>
          <w:sz w:val="24"/>
          <w:szCs w:val="24"/>
        </w:rPr>
        <w:t>iile de studii şi, după caz, de vechime sau alte condiţii s</w:t>
      </w:r>
      <w:r w:rsidRPr="00C21A55">
        <w:rPr>
          <w:rFonts w:ascii="Times New Roman" w:hAnsi="Times New Roman"/>
          <w:sz w:val="24"/>
          <w:szCs w:val="24"/>
        </w:rPr>
        <w:t>pecifice potrivit cerinț</w:t>
      </w:r>
      <w:r w:rsidR="00A91813" w:rsidRPr="00C21A55">
        <w:rPr>
          <w:rFonts w:ascii="Times New Roman" w:hAnsi="Times New Roman"/>
          <w:sz w:val="24"/>
          <w:szCs w:val="24"/>
        </w:rPr>
        <w:t>elor postului scos la concurs;</w:t>
      </w:r>
    </w:p>
    <w:p w14:paraId="2DA1B450" w14:textId="77777777" w:rsidR="00A91813" w:rsidRPr="00C21A55" w:rsidRDefault="00A91813" w:rsidP="00A91813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do|ttI|caI|si1|ar3|lig"/>
      <w:bookmarkEnd w:id="5"/>
      <w:r w:rsidRPr="00C21A55">
        <w:rPr>
          <w:rFonts w:ascii="Times New Roman" w:hAnsi="Times New Roman"/>
          <w:sz w:val="24"/>
          <w:szCs w:val="24"/>
        </w:rPr>
        <w:t>nu a fost co</w:t>
      </w:r>
      <w:r w:rsidR="006E7D1B" w:rsidRPr="00C21A55">
        <w:rPr>
          <w:rFonts w:ascii="Times New Roman" w:hAnsi="Times New Roman"/>
          <w:sz w:val="24"/>
          <w:szCs w:val="24"/>
        </w:rPr>
        <w:t>ndamnată definitiv pentru săvârșirea unei infracțiuni contra umanităț</w:t>
      </w:r>
      <w:r w:rsidRPr="00C21A55">
        <w:rPr>
          <w:rFonts w:ascii="Times New Roman" w:hAnsi="Times New Roman"/>
          <w:sz w:val="24"/>
          <w:szCs w:val="24"/>
        </w:rPr>
        <w:t>ii, contra statului ori contra autorităţii, de serviciu sau în legătură cu serviciul, c</w:t>
      </w:r>
      <w:r w:rsidR="006E7D1B" w:rsidRPr="00C21A55">
        <w:rPr>
          <w:rFonts w:ascii="Times New Roman" w:hAnsi="Times New Roman"/>
          <w:sz w:val="24"/>
          <w:szCs w:val="24"/>
        </w:rPr>
        <w:t>are împiedică înfăptuirea justiț</w:t>
      </w:r>
      <w:r w:rsidRPr="00C21A55">
        <w:rPr>
          <w:rFonts w:ascii="Times New Roman" w:hAnsi="Times New Roman"/>
          <w:sz w:val="24"/>
          <w:szCs w:val="24"/>
        </w:rPr>
        <w:t>iei, de</w:t>
      </w:r>
      <w:r w:rsidR="006E7D1B" w:rsidRPr="00C21A55">
        <w:rPr>
          <w:rFonts w:ascii="Times New Roman" w:hAnsi="Times New Roman"/>
          <w:sz w:val="24"/>
          <w:szCs w:val="24"/>
        </w:rPr>
        <w:t xml:space="preserve"> fals ori a unor fapte de corupție sau a unei infracțiuni săvârșite cu intenț</w:t>
      </w:r>
      <w:r w:rsidRPr="00C21A55">
        <w:rPr>
          <w:rFonts w:ascii="Times New Roman" w:hAnsi="Times New Roman"/>
          <w:sz w:val="24"/>
          <w:szCs w:val="24"/>
        </w:rPr>
        <w:t>ie, care ar face-o incompatibilă cu</w:t>
      </w:r>
      <w:r w:rsidR="006E7D1B" w:rsidRPr="00C21A55">
        <w:rPr>
          <w:rFonts w:ascii="Times New Roman" w:hAnsi="Times New Roman"/>
          <w:sz w:val="24"/>
          <w:szCs w:val="24"/>
        </w:rPr>
        <w:t xml:space="preserve"> exercitarea funcţiei, cu excepția situaț</w:t>
      </w:r>
      <w:r w:rsidRPr="00C21A55">
        <w:rPr>
          <w:rFonts w:ascii="Times New Roman" w:hAnsi="Times New Roman"/>
          <w:sz w:val="24"/>
          <w:szCs w:val="24"/>
        </w:rPr>
        <w:t>iei în care a intervenit reabilitarea.</w:t>
      </w:r>
    </w:p>
    <w:p w14:paraId="2F8F1A4F" w14:textId="77777777" w:rsidR="00A91813" w:rsidRPr="00C21A55" w:rsidRDefault="00A91813" w:rsidP="00A9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A10F282" w14:textId="77777777" w:rsidR="00566F4A" w:rsidRPr="00C21A55" w:rsidRDefault="00566F4A" w:rsidP="00614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968CE" w14:textId="442A6928" w:rsidR="00A91813" w:rsidRPr="00C21A55" w:rsidRDefault="00A91813" w:rsidP="00614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Pentru înscrierea la concurs candidaţii vor prezenta </w:t>
      </w:r>
      <w:r w:rsidR="00375047" w:rsidRPr="00C21A55">
        <w:rPr>
          <w:rFonts w:ascii="Times New Roman" w:eastAsia="Times New Roman" w:hAnsi="Times New Roman" w:cs="Times New Roman"/>
          <w:b/>
          <w:bCs/>
          <w:sz w:val="24"/>
          <w:szCs w:val="24"/>
        </w:rPr>
        <w:t>un dosar care va conț</w:t>
      </w:r>
      <w:r w:rsidRPr="00C21A55">
        <w:rPr>
          <w:rFonts w:ascii="Times New Roman" w:eastAsia="Times New Roman" w:hAnsi="Times New Roman" w:cs="Times New Roman"/>
          <w:b/>
          <w:bCs/>
          <w:sz w:val="24"/>
          <w:szCs w:val="24"/>
        </w:rPr>
        <w:t>ine următoarele documente</w:t>
      </w:r>
      <w:r w:rsidRPr="00C21A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B691E8" w14:textId="78D89A85" w:rsidR="00A91813" w:rsidRPr="00C21A55" w:rsidRDefault="00A91813" w:rsidP="00A81848">
      <w:pPr>
        <w:pStyle w:val="List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do|ttI|caI|si2|ar6|al1|lia"/>
      <w:bookmarkEnd w:id="6"/>
      <w:r w:rsidRPr="00C21A55">
        <w:rPr>
          <w:rFonts w:ascii="Times New Roman" w:hAnsi="Times New Roman"/>
          <w:sz w:val="24"/>
          <w:szCs w:val="24"/>
        </w:rPr>
        <w:t xml:space="preserve">cerere de înscriere </w:t>
      </w:r>
      <w:r w:rsidR="00017C6D" w:rsidRPr="00C21A55">
        <w:rPr>
          <w:rFonts w:ascii="Times New Roman" w:hAnsi="Times New Roman"/>
          <w:sz w:val="24"/>
          <w:szCs w:val="24"/>
        </w:rPr>
        <w:t>adresată conducătorului instituției</w:t>
      </w:r>
      <w:r w:rsidRPr="00C21A55">
        <w:rPr>
          <w:rFonts w:ascii="Times New Roman" w:hAnsi="Times New Roman"/>
          <w:sz w:val="24"/>
          <w:szCs w:val="24"/>
        </w:rPr>
        <w:t>;</w:t>
      </w:r>
    </w:p>
    <w:p w14:paraId="4A0860D9" w14:textId="2EED68A3" w:rsidR="000346A1" w:rsidRPr="00C21A55" w:rsidRDefault="000346A1" w:rsidP="00A81848">
      <w:pPr>
        <w:pStyle w:val="List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</w:rPr>
        <w:t>CV;</w:t>
      </w:r>
    </w:p>
    <w:p w14:paraId="3E785081" w14:textId="77777777" w:rsidR="00A91813" w:rsidRPr="00C21A55" w:rsidRDefault="00A91813" w:rsidP="00A81848">
      <w:pPr>
        <w:pStyle w:val="List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do|ttI|caI|si2|ar6|al1|lib"/>
      <w:bookmarkEnd w:id="7"/>
      <w:r w:rsidRPr="00C21A55">
        <w:rPr>
          <w:rFonts w:ascii="Times New Roman" w:hAnsi="Times New Roman"/>
          <w:sz w:val="24"/>
          <w:szCs w:val="24"/>
        </w:rPr>
        <w:t>copia actului de identitate sau orice alt document care atestă identitatea, potrivit legii, după caz;</w:t>
      </w:r>
    </w:p>
    <w:p w14:paraId="28B53F61" w14:textId="77777777" w:rsidR="00A91813" w:rsidRPr="00C21A55" w:rsidRDefault="00A91813" w:rsidP="00A81848">
      <w:pPr>
        <w:pStyle w:val="List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</w:rPr>
        <w:t>copiile documentelor care să ateste nivelul studiilor și ale altor acte care atestă</w:t>
      </w:r>
      <w:r w:rsidR="00E9026D" w:rsidRPr="00C21A55">
        <w:rPr>
          <w:rFonts w:ascii="Times New Roman" w:hAnsi="Times New Roman"/>
          <w:sz w:val="24"/>
          <w:szCs w:val="24"/>
        </w:rPr>
        <w:t xml:space="preserve"> efectuarea unor specializări, precum și copiile documentelor care atestă îndeplinirea condițiilor specifice ale postului;</w:t>
      </w:r>
    </w:p>
    <w:p w14:paraId="4C4D2FE6" w14:textId="4D3CBC9B" w:rsidR="00614B34" w:rsidRPr="00C21A55" w:rsidRDefault="00DA109E" w:rsidP="00A81848">
      <w:pPr>
        <w:pStyle w:val="List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sz w:val="24"/>
          <w:szCs w:val="24"/>
        </w:rPr>
        <w:t>carnetul de muncă sau, după caz, adeverințele care atestă vechimea în muncă și în specialitatea, în copie</w:t>
      </w:r>
      <w:r w:rsidR="00E9026D" w:rsidRPr="00C21A55">
        <w:rPr>
          <w:rFonts w:ascii="Times New Roman" w:hAnsi="Times New Roman"/>
          <w:sz w:val="24"/>
          <w:szCs w:val="24"/>
        </w:rPr>
        <w:t>;</w:t>
      </w:r>
    </w:p>
    <w:p w14:paraId="48336538" w14:textId="77777777" w:rsidR="00E9026D" w:rsidRPr="00C21A55" w:rsidRDefault="00265656" w:rsidP="00A81848">
      <w:pPr>
        <w:pStyle w:val="List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55">
        <w:rPr>
          <w:rFonts w:ascii="Times New Roman" w:hAnsi="Times New Roman"/>
          <w:bCs/>
          <w:sz w:val="24"/>
          <w:szCs w:val="24"/>
        </w:rPr>
        <w:t>copie certificat de naștere;</w:t>
      </w:r>
    </w:p>
    <w:p w14:paraId="76BEE6F0" w14:textId="77777777" w:rsidR="00E9026D" w:rsidRPr="00C21A55" w:rsidRDefault="00265656" w:rsidP="00A81848">
      <w:pPr>
        <w:pStyle w:val="List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A55">
        <w:rPr>
          <w:rFonts w:ascii="Times New Roman" w:hAnsi="Times New Roman"/>
          <w:bCs/>
          <w:sz w:val="24"/>
          <w:szCs w:val="24"/>
        </w:rPr>
        <w:t>copie certificat de căsătorie, dacă este cazul;</w:t>
      </w:r>
    </w:p>
    <w:p w14:paraId="14AE7DFA" w14:textId="1E3AE901" w:rsidR="00A91813" w:rsidRPr="00C21A55" w:rsidRDefault="00375047" w:rsidP="00A81848">
      <w:pPr>
        <w:pStyle w:val="List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do|ttI|caI|si2|ar6|al1|lic:6"/>
      <w:bookmarkStart w:id="9" w:name="do|ttI|caI|si2|ar6|al1|lic"/>
      <w:bookmarkStart w:id="10" w:name="do|ttI|caI|si2|ar6|al1|lid"/>
      <w:bookmarkStart w:id="11" w:name="do|ttI|caI|si2|ar6|al1|lie"/>
      <w:bookmarkEnd w:id="8"/>
      <w:bookmarkEnd w:id="9"/>
      <w:bookmarkEnd w:id="10"/>
      <w:bookmarkEnd w:id="11"/>
      <w:r w:rsidRPr="00C21A55">
        <w:rPr>
          <w:rFonts w:ascii="Times New Roman" w:hAnsi="Times New Roman"/>
          <w:sz w:val="24"/>
          <w:szCs w:val="24"/>
        </w:rPr>
        <w:t>cazierul judiciar sau o declaraț</w:t>
      </w:r>
      <w:r w:rsidR="00A91813" w:rsidRPr="00C21A55">
        <w:rPr>
          <w:rFonts w:ascii="Times New Roman" w:hAnsi="Times New Roman"/>
          <w:sz w:val="24"/>
          <w:szCs w:val="24"/>
        </w:rPr>
        <w:t>ie pe propria răspundere că nu are antecedente penale care să-l facă incompatibil cu funcţia pentru care candidează</w:t>
      </w:r>
      <w:r w:rsidR="002817A7" w:rsidRPr="00C21A55">
        <w:rPr>
          <w:rFonts w:ascii="Times New Roman" w:hAnsi="Times New Roman"/>
          <w:sz w:val="24"/>
          <w:szCs w:val="24"/>
        </w:rPr>
        <w:t xml:space="preserve"> (candidatul declarat admis la selecția dosarelor care a depus la înscriere o declarație pe propria răspundere că nu are antecedente penale are obligația de a completa dosarul de concurs cu originalul cazierului judiciar, cel mai târziu până la data desfășurării primei probe)</w:t>
      </w:r>
      <w:r w:rsidR="00A91813" w:rsidRPr="00C21A55">
        <w:rPr>
          <w:rFonts w:ascii="Times New Roman" w:hAnsi="Times New Roman"/>
          <w:sz w:val="24"/>
          <w:szCs w:val="24"/>
        </w:rPr>
        <w:t>;</w:t>
      </w:r>
    </w:p>
    <w:p w14:paraId="05238BCF" w14:textId="77777777" w:rsidR="002822B6" w:rsidRPr="00C21A55" w:rsidRDefault="00A91813" w:rsidP="00A81848">
      <w:pPr>
        <w:pStyle w:val="List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do|ttI|caI|si2|ar6|al1|lif"/>
      <w:bookmarkEnd w:id="12"/>
      <w:r w:rsidRPr="00C21A55">
        <w:rPr>
          <w:rFonts w:ascii="Times New Roman" w:hAnsi="Times New Roman"/>
          <w:sz w:val="24"/>
          <w:szCs w:val="24"/>
        </w:rPr>
        <w:t xml:space="preserve">adeverinţă medicală care să ateste starea de sănătate corespunzătoare eliberată cu cel mult 6 luni anterior derulării concursului de către medicul de familie al </w:t>
      </w:r>
      <w:r w:rsidR="00186642" w:rsidRPr="00C21A55">
        <w:rPr>
          <w:rFonts w:ascii="Times New Roman" w:hAnsi="Times New Roman"/>
          <w:sz w:val="24"/>
          <w:szCs w:val="24"/>
        </w:rPr>
        <w:t>candidatului sau de către unităț</w:t>
      </w:r>
      <w:r w:rsidRPr="00C21A55">
        <w:rPr>
          <w:rFonts w:ascii="Times New Roman" w:hAnsi="Times New Roman"/>
          <w:sz w:val="24"/>
          <w:szCs w:val="24"/>
        </w:rPr>
        <w:t>ile sanitare abilitate;</w:t>
      </w:r>
      <w:bookmarkStart w:id="13" w:name="do|ttI|caI|si2|ar6|al1|lig"/>
      <w:bookmarkStart w:id="14" w:name="do|ttI|caI|si2|ar6|al1|lih:9"/>
      <w:bookmarkStart w:id="15" w:name="do|ttI|caI|si2|ar6|al2"/>
      <w:bookmarkEnd w:id="13"/>
      <w:bookmarkEnd w:id="14"/>
      <w:bookmarkEnd w:id="15"/>
    </w:p>
    <w:p w14:paraId="3B4F02D9" w14:textId="5DB14080" w:rsidR="00265656" w:rsidRPr="00C21A55" w:rsidRDefault="000346A1" w:rsidP="00614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o|ttI|caI|si2|ar6|al3"/>
      <w:bookmarkEnd w:id="16"/>
      <w:r w:rsidRPr="00C21A55">
        <w:rPr>
          <w:rFonts w:ascii="Times New Roman" w:eastAsia="Times New Roman" w:hAnsi="Times New Roman" w:cs="Times New Roman"/>
          <w:sz w:val="24"/>
          <w:szCs w:val="24"/>
        </w:rPr>
        <w:t xml:space="preserve">Actele </w:t>
      </w:r>
      <w:r w:rsidR="00A006B7" w:rsidRPr="00C21A55">
        <w:rPr>
          <w:rFonts w:ascii="Times New Roman" w:eastAsia="Times New Roman" w:hAnsi="Times New Roman" w:cs="Times New Roman"/>
          <w:sz w:val="24"/>
          <w:szCs w:val="24"/>
        </w:rPr>
        <w:t>depuse</w:t>
      </w:r>
      <w:r w:rsidRPr="00C21A55">
        <w:rPr>
          <w:rFonts w:ascii="Times New Roman" w:eastAsia="Times New Roman" w:hAnsi="Times New Roman" w:cs="Times New Roman"/>
          <w:sz w:val="24"/>
          <w:szCs w:val="24"/>
        </w:rPr>
        <w:t xml:space="preserve"> în copii vor fi prezentate și în original în vederea verificării conformității copiilor</w:t>
      </w:r>
      <w:r w:rsidR="00A006B7" w:rsidRPr="00C21A55">
        <w:rPr>
          <w:rFonts w:ascii="Times New Roman" w:eastAsia="Times New Roman" w:hAnsi="Times New Roman" w:cs="Times New Roman"/>
          <w:sz w:val="24"/>
          <w:szCs w:val="24"/>
        </w:rPr>
        <w:t xml:space="preserve"> cu acestea</w:t>
      </w:r>
      <w:r w:rsidRPr="00C21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2CFFB8" w14:textId="77777777" w:rsidR="000346A1" w:rsidRPr="00C21A55" w:rsidRDefault="000346A1" w:rsidP="00A9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E6956" w14:textId="77777777" w:rsidR="00386F46" w:rsidRDefault="00386F46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7" w:name="do|ttI|caI|si2|ar6|al4:8"/>
      <w:bookmarkStart w:id="18" w:name="do|ttI|caI|si2|ar6|al4"/>
      <w:bookmarkEnd w:id="17"/>
      <w:bookmarkEnd w:id="18"/>
    </w:p>
    <w:p w14:paraId="3EF60726" w14:textId="35B228A7" w:rsidR="00242F99" w:rsidRDefault="000E56EF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Concursul constă în selecție de dosare și interviu și se organizează la sediul Primăriei Municipiului Vulcan în dat</w:t>
      </w:r>
      <w:r w:rsidR="006B2421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a</w:t>
      </w: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de </w:t>
      </w:r>
      <w:r w:rsidR="006B2421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16</w:t>
      </w:r>
      <w:r w:rsidR="00254999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6B2421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03</w:t>
      </w:r>
      <w:r w:rsidR="00254999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.20</w:t>
      </w:r>
      <w:r w:rsidR="006B2421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254999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254999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ora </w:t>
      </w:r>
      <w:r w:rsidR="00254999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</w:t>
      </w:r>
      <w:r w:rsidR="00254999" w:rsidRPr="00C21A5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254999" w:rsidRPr="00C21A5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4999" w:rsidRPr="00C21A5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254999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în sala de şedinţe a Consiliului Local Vulcan.</w:t>
      </w:r>
    </w:p>
    <w:p w14:paraId="7AB2A271" w14:textId="77777777" w:rsidR="00242F99" w:rsidRDefault="00242F99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A182DB4" w14:textId="77777777" w:rsidR="00242F99" w:rsidRDefault="00242F99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91121BE" w14:textId="77777777" w:rsidR="00386F46" w:rsidRDefault="00386F46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2D4C371" w14:textId="1FABB37A" w:rsidR="00254999" w:rsidRPr="00C21A55" w:rsidRDefault="00254999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Data limită până la care candidaţii vor depune actele pentru dosarul de concurs este </w:t>
      </w:r>
      <w:r w:rsidR="006B2421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08</w:t>
      </w: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6B2421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03</w:t>
      </w: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.20</w:t>
      </w:r>
      <w:r w:rsidR="006B2421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ora </w:t>
      </w: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6B2421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</w:t>
      </w:r>
      <w:r w:rsidR="00847D5F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t>0</w:t>
      </w: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t>0</w:t>
      </w: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, la sediul Primăriei Municipiului Vulcan – Compartimentul Resurse Umane.</w:t>
      </w:r>
    </w:p>
    <w:p w14:paraId="075A813F" w14:textId="77777777" w:rsidR="000E56EF" w:rsidRPr="00C21A55" w:rsidRDefault="000E56EF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Lipsa documentelor, neconcordanța între inform</w:t>
      </w:r>
      <w:r w:rsidR="004C0B7C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ațiile din dosar și documentele solicitate candidaților, depunerea acestora la altă adresă decât cea indicată în anunț sau după termenul limită precizat atrag automat excluderea/respingerea dosarului candidatului.</w:t>
      </w:r>
    </w:p>
    <w:p w14:paraId="361D1465" w14:textId="77777777" w:rsidR="004C0B7C" w:rsidRPr="00C21A55" w:rsidRDefault="004C0B7C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Dosarele se depun la Compartimentul Resurse Umane din cadrul Primăriei Municipiului Vulcan, Bld. Mihai Viteazu nr. 31, localitatea Vulcan, Județul Hunedoara.</w:t>
      </w:r>
    </w:p>
    <w:p w14:paraId="14A43D9C" w14:textId="77777777" w:rsidR="004C0B7C" w:rsidRPr="00C21A55" w:rsidRDefault="004C0B7C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Concursul se va desfășura conform calendarului următor:</w:t>
      </w:r>
    </w:p>
    <w:p w14:paraId="7BDC581E" w14:textId="2B553A41" w:rsidR="004C0B7C" w:rsidRPr="00C21A55" w:rsidRDefault="00B0328A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02</w:t>
      </w:r>
      <w:r w:rsidR="00186642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228B9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martie 202</w:t>
      </w:r>
      <w:r w:rsidR="00186642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   </w:t>
      </w:r>
      <w:r w:rsidR="004C0B7C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– Publicare anunț recrutare și selecție</w:t>
      </w:r>
    </w:p>
    <w:p w14:paraId="4B1CD5B3" w14:textId="5EF75156" w:rsidR="00A228B9" w:rsidRPr="00C21A55" w:rsidRDefault="00A228B9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08</w:t>
      </w:r>
      <w:r w:rsidR="004C0B7C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marti</w:t>
      </w:r>
      <w:r w:rsidR="000B6AFF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</w:t>
      </w:r>
      <w:r w:rsidR="004C0B7C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20</w:t>
      </w: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4C0B7C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A06A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4C0B7C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– Termen limită pentru depunerea dosarelor;</w:t>
      </w:r>
    </w:p>
    <w:p w14:paraId="1F448680" w14:textId="50E5C763" w:rsidR="00437200" w:rsidRPr="00C21A55" w:rsidRDefault="00A228B9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10 martie 2021 </w:t>
      </w:r>
      <w:r w:rsidR="003B02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06AE6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="003B02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06AE6" w:rsidRPr="00A06AE6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4C0B7C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esfășurare etapa I selecție</w:t>
      </w:r>
      <w:r w:rsidR="00CF13FB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C0B7C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CF13FB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C0B7C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verificarea 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eligibilității dosarelor depuse de candidați și publicarea rezultatelor etapei I;</w:t>
      </w:r>
    </w:p>
    <w:p w14:paraId="22E8A615" w14:textId="02FD900D" w:rsidR="00437200" w:rsidRPr="00C21A55" w:rsidRDefault="00A228B9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 martie 2021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86642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B02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186642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Termen depunere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86642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contestații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pentru etapa I;</w:t>
      </w:r>
    </w:p>
    <w:p w14:paraId="52383557" w14:textId="65AC6D2C" w:rsidR="00437200" w:rsidRPr="00C21A55" w:rsidRDefault="00A228B9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12 martie 2021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86642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B02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186642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Termen soluționare contestații și p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ublicare rezultate etapa I;</w:t>
      </w:r>
    </w:p>
    <w:p w14:paraId="51632FE8" w14:textId="52B0F23D" w:rsidR="00437200" w:rsidRPr="00C21A55" w:rsidRDefault="00E23C25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16 martie 2021</w:t>
      </w:r>
      <w:r w:rsidR="00DE502C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FD68DA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Desfășurare etapa II </w:t>
      </w:r>
      <w:r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interviu și publicarea rezultatelor etapei a II-a;</w:t>
      </w:r>
    </w:p>
    <w:p w14:paraId="6531C74C" w14:textId="552CA97F" w:rsidR="00186642" w:rsidRPr="00C21A55" w:rsidRDefault="00DE502C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17 martie 2021</w:t>
      </w:r>
      <w:r w:rsidR="00186642"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86642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– Termen depunere contestații pentru etapa II;</w:t>
      </w:r>
    </w:p>
    <w:p w14:paraId="41B79DA7" w14:textId="058F345C" w:rsidR="004C0B7C" w:rsidRPr="00C21A55" w:rsidRDefault="00DE502C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18 martie 2021</w:t>
      </w:r>
      <w:r w:rsidR="00186642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  <w:r w:rsidR="00437200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>– Soluționarea contestațiilor și publicarea rezultatelor finale.</w:t>
      </w:r>
      <w:r w:rsidR="004C0B7C" w:rsidRPr="00C21A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3C27F0DA" w14:textId="77777777" w:rsidR="000E56EF" w:rsidRPr="00C21A55" w:rsidRDefault="000E56EF" w:rsidP="0025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34FA539" w14:textId="254E33EA" w:rsidR="00711DBB" w:rsidRPr="00C21A55" w:rsidRDefault="00254999" w:rsidP="00EF3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Informaţii suplimentare la</w:t>
      </w:r>
      <w:r w:rsidR="00E02142" w:rsidRPr="00C21A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21A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telefon 0254/570340  int. 217</w:t>
      </w:r>
      <w:r w:rsidR="00566F4A" w:rsidRPr="00C21A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sau pe adresa de mail resurseumane@e-vulcan.ro</w:t>
      </w:r>
    </w:p>
    <w:p w14:paraId="0182673C" w14:textId="77777777" w:rsidR="00375047" w:rsidRPr="00C21A55" w:rsidRDefault="00375047" w:rsidP="00EF3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2BF0F04" w14:textId="77777777" w:rsidR="00C203D2" w:rsidRPr="00C21A55" w:rsidRDefault="00C203D2" w:rsidP="00EF3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6AFB1FE" w14:textId="2E0CCB6D" w:rsidR="00C203D2" w:rsidRDefault="00C203D2" w:rsidP="00EF3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BE4E093" w14:textId="77777777" w:rsidR="00E628E2" w:rsidRPr="00C21A55" w:rsidRDefault="00E628E2" w:rsidP="00EF3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D4C42B0" w14:textId="77777777" w:rsidR="00062CAB" w:rsidRPr="00C21A55" w:rsidRDefault="00062CAB" w:rsidP="00EF3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A72A57" w14:textId="77777777" w:rsidR="00EC4D2C" w:rsidRPr="00C21A55" w:rsidRDefault="00EC4D2C" w:rsidP="00EF3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50FFB44" w14:textId="77777777" w:rsidR="00EC4D2C" w:rsidRPr="00C21A55" w:rsidRDefault="00EC4D2C" w:rsidP="00C2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PRIMAR,</w:t>
      </w:r>
    </w:p>
    <w:p w14:paraId="512700E6" w14:textId="44A27F78" w:rsidR="00EC4D2C" w:rsidRPr="00C21A55" w:rsidRDefault="00566F4A" w:rsidP="00C2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1A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MERIȘANU CRISTIAN ION</w:t>
      </w:r>
    </w:p>
    <w:p w14:paraId="605A486F" w14:textId="77777777" w:rsidR="00EC4D2C" w:rsidRDefault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0299B2DA" w14:textId="77777777" w:rsidR="00EC4D2C" w:rsidRDefault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D6F1795" w14:textId="77777777" w:rsidR="00EC4D2C" w:rsidRDefault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09E8866D" w14:textId="77777777" w:rsidR="00EC4D2C" w:rsidRDefault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sectPr w:rsidR="00EC4D2C" w:rsidSect="00B46A98">
      <w:footerReference w:type="default" r:id="rId8"/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E94F2" w14:textId="77777777" w:rsidR="00D803DA" w:rsidRDefault="00D803DA" w:rsidP="00B46A98">
      <w:pPr>
        <w:spacing w:after="0" w:line="240" w:lineRule="auto"/>
      </w:pPr>
      <w:r>
        <w:separator/>
      </w:r>
    </w:p>
  </w:endnote>
  <w:endnote w:type="continuationSeparator" w:id="0">
    <w:p w14:paraId="44F75BBF" w14:textId="77777777" w:rsidR="00D803DA" w:rsidRDefault="00D803DA" w:rsidP="00B4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3081565"/>
      <w:docPartObj>
        <w:docPartGallery w:val="Page Numbers (Bottom of Page)"/>
        <w:docPartUnique/>
      </w:docPartObj>
    </w:sdtPr>
    <w:sdtEndPr/>
    <w:sdtContent>
      <w:p w14:paraId="6147F74B" w14:textId="77777777" w:rsidR="00B46A98" w:rsidRDefault="005131AB">
        <w:pPr>
          <w:pStyle w:val="Subsol"/>
          <w:jc w:val="right"/>
        </w:pPr>
        <w:r>
          <w:fldChar w:fldCharType="begin"/>
        </w:r>
        <w:r w:rsidR="00B46A98">
          <w:instrText>PAGE   \* MERGEFORMAT</w:instrText>
        </w:r>
        <w:r>
          <w:fldChar w:fldCharType="separate"/>
        </w:r>
        <w:r w:rsidR="00C10083">
          <w:rPr>
            <w:noProof/>
          </w:rPr>
          <w:t>1</w:t>
        </w:r>
        <w:r>
          <w:fldChar w:fldCharType="end"/>
        </w:r>
      </w:p>
    </w:sdtContent>
  </w:sdt>
  <w:p w14:paraId="20E6D05D" w14:textId="77777777" w:rsidR="00B46A98" w:rsidRDefault="00B46A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5A1F3" w14:textId="77777777" w:rsidR="00D803DA" w:rsidRDefault="00D803DA" w:rsidP="00B46A98">
      <w:pPr>
        <w:spacing w:after="0" w:line="240" w:lineRule="auto"/>
      </w:pPr>
      <w:r>
        <w:separator/>
      </w:r>
    </w:p>
  </w:footnote>
  <w:footnote w:type="continuationSeparator" w:id="0">
    <w:p w14:paraId="238DADF2" w14:textId="77777777" w:rsidR="00D803DA" w:rsidRDefault="00D803DA" w:rsidP="00B4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091F"/>
    <w:multiLevelType w:val="hybridMultilevel"/>
    <w:tmpl w:val="3DA44F6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585"/>
    <w:multiLevelType w:val="hybridMultilevel"/>
    <w:tmpl w:val="D3F6167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4B4B"/>
    <w:multiLevelType w:val="hybridMultilevel"/>
    <w:tmpl w:val="92CAB7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2EB0"/>
    <w:multiLevelType w:val="hybridMultilevel"/>
    <w:tmpl w:val="E3F6D17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D10788"/>
    <w:multiLevelType w:val="hybridMultilevel"/>
    <w:tmpl w:val="38883C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7674"/>
    <w:multiLevelType w:val="hybridMultilevel"/>
    <w:tmpl w:val="5C2A517A"/>
    <w:lvl w:ilvl="0" w:tplc="C5EC8A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5F0412"/>
    <w:multiLevelType w:val="hybridMultilevel"/>
    <w:tmpl w:val="3FFE7804"/>
    <w:lvl w:ilvl="0" w:tplc="0A2C9A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035B"/>
    <w:multiLevelType w:val="hybridMultilevel"/>
    <w:tmpl w:val="B76EACA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46C5"/>
    <w:multiLevelType w:val="hybridMultilevel"/>
    <w:tmpl w:val="78749D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6A03"/>
    <w:multiLevelType w:val="hybridMultilevel"/>
    <w:tmpl w:val="62A852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22628"/>
    <w:multiLevelType w:val="hybridMultilevel"/>
    <w:tmpl w:val="F858FBB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C2241"/>
    <w:multiLevelType w:val="hybridMultilevel"/>
    <w:tmpl w:val="879AB8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C30809"/>
    <w:multiLevelType w:val="hybridMultilevel"/>
    <w:tmpl w:val="CD82957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0606C"/>
    <w:multiLevelType w:val="hybridMultilevel"/>
    <w:tmpl w:val="9F2CFD0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B7DEB"/>
    <w:multiLevelType w:val="hybridMultilevel"/>
    <w:tmpl w:val="E77E537E"/>
    <w:lvl w:ilvl="0" w:tplc="0418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34107"/>
    <w:multiLevelType w:val="hybridMultilevel"/>
    <w:tmpl w:val="C79C60D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C2639"/>
    <w:multiLevelType w:val="hybridMultilevel"/>
    <w:tmpl w:val="3AE61B9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AC1FE6"/>
    <w:multiLevelType w:val="hybridMultilevel"/>
    <w:tmpl w:val="C1E642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312D"/>
    <w:multiLevelType w:val="hybridMultilevel"/>
    <w:tmpl w:val="748A343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1"/>
  </w:num>
  <w:num w:numId="6">
    <w:abstractNumId w:val="3"/>
  </w:num>
  <w:num w:numId="7">
    <w:abstractNumId w:val="17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18"/>
  </w:num>
  <w:num w:numId="15">
    <w:abstractNumId w:val="2"/>
  </w:num>
  <w:num w:numId="16">
    <w:abstractNumId w:val="10"/>
  </w:num>
  <w:num w:numId="17">
    <w:abstractNumId w:val="1"/>
  </w:num>
  <w:num w:numId="18">
    <w:abstractNumId w:val="8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BD8"/>
    <w:rsid w:val="000069CB"/>
    <w:rsid w:val="00011552"/>
    <w:rsid w:val="00017C6D"/>
    <w:rsid w:val="000211F8"/>
    <w:rsid w:val="000346A1"/>
    <w:rsid w:val="0004588B"/>
    <w:rsid w:val="000500D5"/>
    <w:rsid w:val="00062CAB"/>
    <w:rsid w:val="00092E28"/>
    <w:rsid w:val="000933A3"/>
    <w:rsid w:val="00094688"/>
    <w:rsid w:val="000A21F0"/>
    <w:rsid w:val="000B6AFF"/>
    <w:rsid w:val="000D1171"/>
    <w:rsid w:val="000E56EF"/>
    <w:rsid w:val="000F41FA"/>
    <w:rsid w:val="00124A15"/>
    <w:rsid w:val="00145268"/>
    <w:rsid w:val="00186642"/>
    <w:rsid w:val="001B0A78"/>
    <w:rsid w:val="001E191F"/>
    <w:rsid w:val="001E4F8A"/>
    <w:rsid w:val="001F1215"/>
    <w:rsid w:val="001F6975"/>
    <w:rsid w:val="00206CAC"/>
    <w:rsid w:val="00210887"/>
    <w:rsid w:val="00212EF4"/>
    <w:rsid w:val="0022022E"/>
    <w:rsid w:val="0022509A"/>
    <w:rsid w:val="00232C84"/>
    <w:rsid w:val="00236BCD"/>
    <w:rsid w:val="00242F99"/>
    <w:rsid w:val="00254999"/>
    <w:rsid w:val="00263C69"/>
    <w:rsid w:val="00265656"/>
    <w:rsid w:val="002817A7"/>
    <w:rsid w:val="002822B6"/>
    <w:rsid w:val="002A4BCD"/>
    <w:rsid w:val="003005A0"/>
    <w:rsid w:val="00307F5D"/>
    <w:rsid w:val="00317A30"/>
    <w:rsid w:val="00333658"/>
    <w:rsid w:val="00345245"/>
    <w:rsid w:val="00375047"/>
    <w:rsid w:val="00386F46"/>
    <w:rsid w:val="003A3128"/>
    <w:rsid w:val="003B02A4"/>
    <w:rsid w:val="003B1CD6"/>
    <w:rsid w:val="003B3FDC"/>
    <w:rsid w:val="003B4B0F"/>
    <w:rsid w:val="003C4176"/>
    <w:rsid w:val="003E4AA1"/>
    <w:rsid w:val="00406FE9"/>
    <w:rsid w:val="00411B53"/>
    <w:rsid w:val="00416B5F"/>
    <w:rsid w:val="004210C7"/>
    <w:rsid w:val="00437200"/>
    <w:rsid w:val="00441689"/>
    <w:rsid w:val="0045123B"/>
    <w:rsid w:val="004643E2"/>
    <w:rsid w:val="00481656"/>
    <w:rsid w:val="004C0B7C"/>
    <w:rsid w:val="0050112E"/>
    <w:rsid w:val="00505007"/>
    <w:rsid w:val="005131AB"/>
    <w:rsid w:val="00513429"/>
    <w:rsid w:val="00525CCE"/>
    <w:rsid w:val="00530119"/>
    <w:rsid w:val="005408A0"/>
    <w:rsid w:val="00542ED9"/>
    <w:rsid w:val="00566F4A"/>
    <w:rsid w:val="00570A44"/>
    <w:rsid w:val="005B7F1E"/>
    <w:rsid w:val="005D1CF2"/>
    <w:rsid w:val="005F073E"/>
    <w:rsid w:val="00614B34"/>
    <w:rsid w:val="006304C9"/>
    <w:rsid w:val="00641E59"/>
    <w:rsid w:val="0066102C"/>
    <w:rsid w:val="00681BD9"/>
    <w:rsid w:val="0069122A"/>
    <w:rsid w:val="00694812"/>
    <w:rsid w:val="006A60A8"/>
    <w:rsid w:val="006B0F18"/>
    <w:rsid w:val="006B2421"/>
    <w:rsid w:val="006E7D1B"/>
    <w:rsid w:val="006F2D90"/>
    <w:rsid w:val="007046D7"/>
    <w:rsid w:val="00711DBB"/>
    <w:rsid w:val="00714DD1"/>
    <w:rsid w:val="007319FD"/>
    <w:rsid w:val="007414E1"/>
    <w:rsid w:val="0075193B"/>
    <w:rsid w:val="0075715B"/>
    <w:rsid w:val="00761E87"/>
    <w:rsid w:val="0077643C"/>
    <w:rsid w:val="0079734F"/>
    <w:rsid w:val="007B39D1"/>
    <w:rsid w:val="007E1067"/>
    <w:rsid w:val="007E18DF"/>
    <w:rsid w:val="007E77E6"/>
    <w:rsid w:val="007F258D"/>
    <w:rsid w:val="0083649D"/>
    <w:rsid w:val="008404D7"/>
    <w:rsid w:val="00842900"/>
    <w:rsid w:val="00847D5F"/>
    <w:rsid w:val="0086473B"/>
    <w:rsid w:val="0087449B"/>
    <w:rsid w:val="00876839"/>
    <w:rsid w:val="008A5E31"/>
    <w:rsid w:val="008F784C"/>
    <w:rsid w:val="00910382"/>
    <w:rsid w:val="00927497"/>
    <w:rsid w:val="00931D48"/>
    <w:rsid w:val="0095737F"/>
    <w:rsid w:val="00963BFD"/>
    <w:rsid w:val="0097144F"/>
    <w:rsid w:val="00974B82"/>
    <w:rsid w:val="009A7990"/>
    <w:rsid w:val="009B329A"/>
    <w:rsid w:val="009C6904"/>
    <w:rsid w:val="009C6D09"/>
    <w:rsid w:val="009D1512"/>
    <w:rsid w:val="009E17FB"/>
    <w:rsid w:val="009E5DBD"/>
    <w:rsid w:val="009F2CF2"/>
    <w:rsid w:val="009F5C48"/>
    <w:rsid w:val="00A00552"/>
    <w:rsid w:val="00A006B7"/>
    <w:rsid w:val="00A06AE6"/>
    <w:rsid w:val="00A14183"/>
    <w:rsid w:val="00A228B9"/>
    <w:rsid w:val="00A31E6E"/>
    <w:rsid w:val="00A35BD8"/>
    <w:rsid w:val="00A44E2F"/>
    <w:rsid w:val="00A553BC"/>
    <w:rsid w:val="00A70146"/>
    <w:rsid w:val="00A81848"/>
    <w:rsid w:val="00A91813"/>
    <w:rsid w:val="00A93A84"/>
    <w:rsid w:val="00A962BB"/>
    <w:rsid w:val="00AB69F3"/>
    <w:rsid w:val="00AC3FC2"/>
    <w:rsid w:val="00B0328A"/>
    <w:rsid w:val="00B035D7"/>
    <w:rsid w:val="00B071E7"/>
    <w:rsid w:val="00B30F4F"/>
    <w:rsid w:val="00B35E9C"/>
    <w:rsid w:val="00B41AE3"/>
    <w:rsid w:val="00B46A98"/>
    <w:rsid w:val="00B54483"/>
    <w:rsid w:val="00B7638B"/>
    <w:rsid w:val="00B94472"/>
    <w:rsid w:val="00B96132"/>
    <w:rsid w:val="00C10083"/>
    <w:rsid w:val="00C203D2"/>
    <w:rsid w:val="00C21A55"/>
    <w:rsid w:val="00C25852"/>
    <w:rsid w:val="00C4175B"/>
    <w:rsid w:val="00CF13FB"/>
    <w:rsid w:val="00D03E43"/>
    <w:rsid w:val="00D109D0"/>
    <w:rsid w:val="00D16306"/>
    <w:rsid w:val="00D72197"/>
    <w:rsid w:val="00D803DA"/>
    <w:rsid w:val="00D874BF"/>
    <w:rsid w:val="00DA109E"/>
    <w:rsid w:val="00DB7721"/>
    <w:rsid w:val="00DC712E"/>
    <w:rsid w:val="00DE38E3"/>
    <w:rsid w:val="00DE502C"/>
    <w:rsid w:val="00DF5A6E"/>
    <w:rsid w:val="00E02142"/>
    <w:rsid w:val="00E02855"/>
    <w:rsid w:val="00E23C25"/>
    <w:rsid w:val="00E628E2"/>
    <w:rsid w:val="00E900E1"/>
    <w:rsid w:val="00E9026D"/>
    <w:rsid w:val="00EC4D2C"/>
    <w:rsid w:val="00EC59D2"/>
    <w:rsid w:val="00EF35CB"/>
    <w:rsid w:val="00F23CBF"/>
    <w:rsid w:val="00F45826"/>
    <w:rsid w:val="00F45A80"/>
    <w:rsid w:val="00F55914"/>
    <w:rsid w:val="00F57A87"/>
    <w:rsid w:val="00F57E9B"/>
    <w:rsid w:val="00F905A9"/>
    <w:rsid w:val="00FA7778"/>
    <w:rsid w:val="00FD058B"/>
    <w:rsid w:val="00FD68DA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532D"/>
  <w15:docId w15:val="{298EA299-A06A-4E81-AF04-2E87D4EB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D1"/>
  </w:style>
  <w:style w:type="paragraph" w:styleId="Titlu3">
    <w:name w:val="heading 3"/>
    <w:basedOn w:val="Normal"/>
    <w:next w:val="Normal"/>
    <w:link w:val="Titlu3Caracter"/>
    <w:qFormat/>
    <w:rsid w:val="00A35BD8"/>
    <w:pPr>
      <w:keepNext/>
      <w:spacing w:after="0" w:line="240" w:lineRule="auto"/>
      <w:ind w:left="2127" w:right="1132"/>
      <w:jc w:val="center"/>
      <w:outlineLvl w:val="2"/>
    </w:pPr>
    <w:rPr>
      <w:rFonts w:ascii="Times New Roman" w:eastAsia="Times New Roman" w:hAnsi="Times New Roman" w:cs="Times New Roman"/>
      <w:b/>
      <w:bCs/>
      <w:spacing w:val="30"/>
      <w:sz w:val="40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semiHidden/>
    <w:unhideWhenUsed/>
    <w:rsid w:val="00A35B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i/>
      <w:iCs/>
      <w:szCs w:val="21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A35BD8"/>
    <w:rPr>
      <w:rFonts w:ascii="Times New Roman" w:eastAsia="Times New Roman" w:hAnsi="Times New Roman" w:cs="Times New Roman"/>
      <w:b/>
      <w:bCs/>
      <w:i/>
      <w:iCs/>
      <w:szCs w:val="21"/>
    </w:rPr>
  </w:style>
  <w:style w:type="paragraph" w:styleId="Frspaiere">
    <w:name w:val="No Spacing"/>
    <w:uiPriority w:val="1"/>
    <w:qFormat/>
    <w:rsid w:val="00A35BD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f">
    <w:name w:val="List Paragraph"/>
    <w:basedOn w:val="Normal"/>
    <w:uiPriority w:val="34"/>
    <w:qFormat/>
    <w:rsid w:val="00A35BD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tlu3Caracter">
    <w:name w:val="Titlu 3 Caracter"/>
    <w:basedOn w:val="Fontdeparagrafimplicit"/>
    <w:link w:val="Titlu3"/>
    <w:rsid w:val="00A35BD8"/>
    <w:rPr>
      <w:rFonts w:ascii="Times New Roman" w:eastAsia="Times New Roman" w:hAnsi="Times New Roman" w:cs="Times New Roman"/>
      <w:b/>
      <w:bCs/>
      <w:spacing w:val="30"/>
      <w:sz w:val="40"/>
      <w:szCs w:val="24"/>
    </w:rPr>
  </w:style>
  <w:style w:type="character" w:styleId="Hyperlink">
    <w:name w:val="Hyperlink"/>
    <w:basedOn w:val="Fontdeparagrafimplicit"/>
    <w:semiHidden/>
    <w:rsid w:val="00A35BD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F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35CB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B4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46A98"/>
  </w:style>
  <w:style w:type="paragraph" w:styleId="Subsol">
    <w:name w:val="footer"/>
    <w:basedOn w:val="Normal"/>
    <w:link w:val="SubsolCaracter"/>
    <w:uiPriority w:val="99"/>
    <w:unhideWhenUsed/>
    <w:rsid w:val="00B4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4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1090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Vulcan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Vulcan2</dc:creator>
  <cp:keywords/>
  <dc:description/>
  <cp:lastModifiedBy>Dana</cp:lastModifiedBy>
  <cp:revision>212</cp:revision>
  <cp:lastPrinted>2021-03-02T12:23:00Z</cp:lastPrinted>
  <dcterms:created xsi:type="dcterms:W3CDTF">2016-10-18T08:55:00Z</dcterms:created>
  <dcterms:modified xsi:type="dcterms:W3CDTF">2021-03-03T06:21:00Z</dcterms:modified>
</cp:coreProperties>
</file>